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44C1FE89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994606">
              <w:rPr>
                <w:rFonts w:ascii="Letter-join Plus 1" w:hAnsi="Letter-join Plus 1"/>
                <w:b/>
                <w:bCs/>
                <w:szCs w:val="32"/>
              </w:rPr>
              <w:t>21.02</w:t>
            </w:r>
            <w:r w:rsidR="00564712">
              <w:rPr>
                <w:rFonts w:ascii="Letter-join Plus 1" w:hAnsi="Letter-join Plus 1"/>
                <w:b/>
                <w:bCs/>
                <w:szCs w:val="32"/>
              </w:rPr>
              <w:t>.22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212BD0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21A85EE6" w14:textId="759EB140" w:rsidR="00DA06F1" w:rsidRDefault="00DA06F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6AA6D050" w14:textId="45839D21" w:rsidR="00D51AFF" w:rsidRDefault="00B104E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Guarantee </w:t>
            </w:r>
          </w:p>
          <w:p w14:paraId="3B00755F" w14:textId="77777777" w:rsidR="00D51AFF" w:rsidRDefault="00D51AF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4DCB3BC3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</w:t>
            </w:r>
            <w:r w:rsidR="00564712">
              <w:rPr>
                <w:rFonts w:ascii="Letter-join Plus 1" w:hAnsi="Letter-join Plus 1"/>
                <w:szCs w:val="28"/>
              </w:rPr>
              <w:t xml:space="preserve">five </w:t>
            </w:r>
            <w:r w:rsidR="00BC1BE6">
              <w:rPr>
                <w:rFonts w:ascii="Letter-join Plus 1" w:hAnsi="Letter-join Plus 1"/>
                <w:szCs w:val="28"/>
              </w:rPr>
              <w:t>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39475510" w14:textId="77777777" w:rsidR="00754E5F" w:rsidRDefault="00754E5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Experiment </w:t>
            </w:r>
          </w:p>
          <w:p w14:paraId="1051E56D" w14:textId="77777777" w:rsidR="00754E5F" w:rsidRDefault="00754E5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Particular </w:t>
            </w:r>
          </w:p>
          <w:p w14:paraId="48D3FBA0" w14:textId="77777777" w:rsidR="00754E5F" w:rsidRDefault="00754E5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Physical </w:t>
            </w:r>
          </w:p>
          <w:p w14:paraId="489AB16F" w14:textId="77777777" w:rsidR="00754E5F" w:rsidRDefault="00754E5F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Occasionally</w:t>
            </w:r>
          </w:p>
          <w:p w14:paraId="0432156B" w14:textId="23F8CB62" w:rsidR="000C0B2C" w:rsidRPr="0084471E" w:rsidRDefault="00754E5F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Breath  </w:t>
            </w:r>
            <w:r w:rsidR="000C0B2C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4D6AFEA4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1CB7A69B" w14:textId="4C7F57A8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4C52AF95" w14:textId="1B26C205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44665B4" w14:textId="1D9A17D8" w:rsidR="00564917" w:rsidRDefault="003075BA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fluency homework has been stuck into your books. Please complete one question per night.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37A07597" w14:textId="0306EBF4" w:rsidR="00D8674D" w:rsidRPr="00212BD0" w:rsidRDefault="00212BD0" w:rsidP="00212BD0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35018DBF" w14:textId="183D71BD" w:rsidR="00FD797A" w:rsidRDefault="004850BC" w:rsidP="00FD797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We start our science topic ‘Out of this World’ this week. In preparation for this I would like you to pick a planet in our Solar System and find out as much information as you can about that particular planet. </w:t>
            </w:r>
            <w:bookmarkStart w:id="0" w:name="_GoBack"/>
            <w:bookmarkEnd w:id="0"/>
          </w:p>
          <w:p w14:paraId="4E32E988" w14:textId="00C14A67" w:rsidR="004850BC" w:rsidRPr="00BF7AD0" w:rsidRDefault="004850BC" w:rsidP="00FD797A">
            <w:pPr>
              <w:spacing w:after="120"/>
              <w:rPr>
                <w:rFonts w:ascii="Letter-join Plus 1" w:hAnsi="Letter-join Plus 1"/>
                <w:b/>
                <w:i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The planets to choose from are: </w:t>
            </w:r>
            <w:r w:rsidRPr="00BF7AD0">
              <w:rPr>
                <w:rFonts w:ascii="Letter-join Plus 1" w:hAnsi="Letter-join Plus 1"/>
                <w:b/>
                <w:i/>
                <w:iCs/>
                <w:szCs w:val="44"/>
              </w:rPr>
              <w:t xml:space="preserve">Mercury, Venus, Earth, Mars, Jupiter, Saturn, Uranus and Neptune. </w:t>
            </w:r>
          </w:p>
          <w:p w14:paraId="79FF4FEA" w14:textId="208A0D5D" w:rsidR="00C4502A" w:rsidRPr="00514F6F" w:rsidRDefault="00C4502A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</w:tc>
      </w:tr>
    </w:tbl>
    <w:p w14:paraId="44CF37F8" w14:textId="79C9AEED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EC5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456B5"/>
    <w:rsid w:val="000547E9"/>
    <w:rsid w:val="000753A7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2FF2"/>
    <w:rsid w:val="002E4282"/>
    <w:rsid w:val="002F3516"/>
    <w:rsid w:val="003075BA"/>
    <w:rsid w:val="0031760A"/>
    <w:rsid w:val="00321B90"/>
    <w:rsid w:val="00333929"/>
    <w:rsid w:val="00387610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850BC"/>
    <w:rsid w:val="004971FB"/>
    <w:rsid w:val="004A64C1"/>
    <w:rsid w:val="004B1F43"/>
    <w:rsid w:val="004B4CAE"/>
    <w:rsid w:val="004C4A00"/>
    <w:rsid w:val="004D1CDF"/>
    <w:rsid w:val="00514F6F"/>
    <w:rsid w:val="00533BC0"/>
    <w:rsid w:val="00544B42"/>
    <w:rsid w:val="00562917"/>
    <w:rsid w:val="00564712"/>
    <w:rsid w:val="00564917"/>
    <w:rsid w:val="00570671"/>
    <w:rsid w:val="005B11F8"/>
    <w:rsid w:val="005B64BA"/>
    <w:rsid w:val="005E7EBD"/>
    <w:rsid w:val="00611EAC"/>
    <w:rsid w:val="006254A4"/>
    <w:rsid w:val="00625916"/>
    <w:rsid w:val="00630035"/>
    <w:rsid w:val="00636948"/>
    <w:rsid w:val="00666B95"/>
    <w:rsid w:val="00676137"/>
    <w:rsid w:val="006809EF"/>
    <w:rsid w:val="006813E5"/>
    <w:rsid w:val="006A136C"/>
    <w:rsid w:val="006C74AE"/>
    <w:rsid w:val="006F238D"/>
    <w:rsid w:val="0071537F"/>
    <w:rsid w:val="007157B8"/>
    <w:rsid w:val="00721E6D"/>
    <w:rsid w:val="00725575"/>
    <w:rsid w:val="0073059D"/>
    <w:rsid w:val="00734AE5"/>
    <w:rsid w:val="007445DC"/>
    <w:rsid w:val="00754E5F"/>
    <w:rsid w:val="00756A3B"/>
    <w:rsid w:val="00757119"/>
    <w:rsid w:val="00763373"/>
    <w:rsid w:val="00772E1B"/>
    <w:rsid w:val="00775613"/>
    <w:rsid w:val="0078713D"/>
    <w:rsid w:val="007A3840"/>
    <w:rsid w:val="007C2D02"/>
    <w:rsid w:val="007D2E5C"/>
    <w:rsid w:val="008002DE"/>
    <w:rsid w:val="008130AF"/>
    <w:rsid w:val="008233F5"/>
    <w:rsid w:val="00834A7A"/>
    <w:rsid w:val="0084471E"/>
    <w:rsid w:val="00845F91"/>
    <w:rsid w:val="00865313"/>
    <w:rsid w:val="00877419"/>
    <w:rsid w:val="00880C0A"/>
    <w:rsid w:val="00882916"/>
    <w:rsid w:val="00887D5D"/>
    <w:rsid w:val="00893F6C"/>
    <w:rsid w:val="008974DC"/>
    <w:rsid w:val="00897CBA"/>
    <w:rsid w:val="008A0432"/>
    <w:rsid w:val="008A6B35"/>
    <w:rsid w:val="008B5DE2"/>
    <w:rsid w:val="008C73F8"/>
    <w:rsid w:val="008E2483"/>
    <w:rsid w:val="008F675B"/>
    <w:rsid w:val="00912A3B"/>
    <w:rsid w:val="009631BD"/>
    <w:rsid w:val="00993026"/>
    <w:rsid w:val="00994606"/>
    <w:rsid w:val="0099696B"/>
    <w:rsid w:val="009A6B0B"/>
    <w:rsid w:val="009D5DC1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C1E63"/>
    <w:rsid w:val="00AD77E7"/>
    <w:rsid w:val="00B104E1"/>
    <w:rsid w:val="00B41597"/>
    <w:rsid w:val="00B71404"/>
    <w:rsid w:val="00B73A69"/>
    <w:rsid w:val="00BC1BE6"/>
    <w:rsid w:val="00BD7D86"/>
    <w:rsid w:val="00BE28F5"/>
    <w:rsid w:val="00BF7AD0"/>
    <w:rsid w:val="00BF7B26"/>
    <w:rsid w:val="00C21125"/>
    <w:rsid w:val="00C322BE"/>
    <w:rsid w:val="00C345EC"/>
    <w:rsid w:val="00C3540D"/>
    <w:rsid w:val="00C42763"/>
    <w:rsid w:val="00C4502A"/>
    <w:rsid w:val="00C679C5"/>
    <w:rsid w:val="00CA5AD7"/>
    <w:rsid w:val="00CB3C94"/>
    <w:rsid w:val="00CB42DD"/>
    <w:rsid w:val="00CC65B8"/>
    <w:rsid w:val="00CD54F9"/>
    <w:rsid w:val="00CE026E"/>
    <w:rsid w:val="00D07ADC"/>
    <w:rsid w:val="00D21BEA"/>
    <w:rsid w:val="00D25F3C"/>
    <w:rsid w:val="00D321F9"/>
    <w:rsid w:val="00D40C27"/>
    <w:rsid w:val="00D47B16"/>
    <w:rsid w:val="00D51A25"/>
    <w:rsid w:val="00D51AFF"/>
    <w:rsid w:val="00D62D1F"/>
    <w:rsid w:val="00D632B7"/>
    <w:rsid w:val="00D8674D"/>
    <w:rsid w:val="00D92EF9"/>
    <w:rsid w:val="00DA06F1"/>
    <w:rsid w:val="00DA3EC1"/>
    <w:rsid w:val="00DC58F9"/>
    <w:rsid w:val="00DD2927"/>
    <w:rsid w:val="00DD4D3D"/>
    <w:rsid w:val="00DF1A2C"/>
    <w:rsid w:val="00E04FF1"/>
    <w:rsid w:val="00E263B5"/>
    <w:rsid w:val="00E35687"/>
    <w:rsid w:val="00E433AD"/>
    <w:rsid w:val="00E520BA"/>
    <w:rsid w:val="00E709F1"/>
    <w:rsid w:val="00E80042"/>
    <w:rsid w:val="00E964CB"/>
    <w:rsid w:val="00EA041D"/>
    <w:rsid w:val="00EA784F"/>
    <w:rsid w:val="00EC2842"/>
    <w:rsid w:val="00EC2B9F"/>
    <w:rsid w:val="00EC5AA8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D797A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9</cp:revision>
  <cp:lastPrinted>2022-01-24T12:50:00Z</cp:lastPrinted>
  <dcterms:created xsi:type="dcterms:W3CDTF">2022-02-21T12:57:00Z</dcterms:created>
  <dcterms:modified xsi:type="dcterms:W3CDTF">2022-02-21T13:13:00Z</dcterms:modified>
</cp:coreProperties>
</file>