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A8E95" w14:textId="312531F9" w:rsidR="00C42763" w:rsidRPr="005B11F8" w:rsidRDefault="00C42763" w:rsidP="00A55328">
      <w:pPr>
        <w:pStyle w:val="ListParagraph"/>
        <w:rPr>
          <w:rFonts w:ascii="Letter-join Plus 1" w:hAnsi="Letter-join Plus 1"/>
          <w:szCs w:val="28"/>
        </w:rPr>
      </w:pPr>
    </w:p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53"/>
      </w:tblGrid>
      <w:tr w:rsidR="00A55328" w:rsidRPr="00EC2B9F" w14:paraId="77121586" w14:textId="77777777" w:rsidTr="00A55328">
        <w:trPr>
          <w:trHeight w:val="841"/>
        </w:trPr>
        <w:tc>
          <w:tcPr>
            <w:tcW w:w="9010" w:type="dxa"/>
            <w:gridSpan w:val="4"/>
            <w:vAlign w:val="center"/>
          </w:tcPr>
          <w:p w14:paraId="3BAD0127" w14:textId="35FFFB27" w:rsidR="00A55328" w:rsidRPr="00EC2B9F" w:rsidRDefault="00A55328" w:rsidP="00C237E2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Homework week beginning </w:t>
            </w:r>
            <w:r w:rsidR="00C237E2">
              <w:rPr>
                <w:rFonts w:ascii="Letter-join Plus 1" w:hAnsi="Letter-join Plus 1"/>
                <w:b/>
                <w:bCs/>
                <w:szCs w:val="32"/>
              </w:rPr>
              <w:t>5</w:t>
            </w:r>
            <w:r w:rsidR="00C237E2" w:rsidRPr="00C237E2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>th</w:t>
            </w:r>
            <w:r w:rsidR="00C237E2">
              <w:rPr>
                <w:rFonts w:ascii="Letter-join Plus 1" w:hAnsi="Letter-join Plus 1"/>
                <w:b/>
                <w:bCs/>
                <w:szCs w:val="32"/>
              </w:rPr>
              <w:t xml:space="preserve"> October 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>2020</w:t>
            </w:r>
          </w:p>
        </w:tc>
      </w:tr>
      <w:tr w:rsidR="00A55328" w:rsidRPr="00EC2B9F" w14:paraId="2F825EEC" w14:textId="77777777" w:rsidTr="00A55328">
        <w:trPr>
          <w:trHeight w:val="581"/>
        </w:trPr>
        <w:tc>
          <w:tcPr>
            <w:tcW w:w="2252" w:type="dxa"/>
            <w:shd w:val="clear" w:color="auto" w:fill="B7D8A0"/>
            <w:vAlign w:val="center"/>
          </w:tcPr>
          <w:p w14:paraId="0BD0A627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Reading</w:t>
            </w:r>
          </w:p>
        </w:tc>
        <w:tc>
          <w:tcPr>
            <w:tcW w:w="2253" w:type="dxa"/>
            <w:shd w:val="clear" w:color="auto" w:fill="B7D8A0"/>
            <w:vAlign w:val="center"/>
          </w:tcPr>
          <w:p w14:paraId="5E82CC01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Word of the Week</w:t>
            </w:r>
          </w:p>
        </w:tc>
        <w:tc>
          <w:tcPr>
            <w:tcW w:w="2252" w:type="dxa"/>
            <w:shd w:val="clear" w:color="auto" w:fill="B7D8A0"/>
            <w:vAlign w:val="center"/>
          </w:tcPr>
          <w:p w14:paraId="5AD93826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Spelling</w:t>
            </w:r>
          </w:p>
        </w:tc>
        <w:tc>
          <w:tcPr>
            <w:tcW w:w="2253" w:type="dxa"/>
            <w:shd w:val="clear" w:color="auto" w:fill="B4C6E7" w:themeFill="accent1" w:themeFillTint="66"/>
            <w:vAlign w:val="center"/>
          </w:tcPr>
          <w:p w14:paraId="5A4BF853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Maths</w:t>
            </w:r>
          </w:p>
        </w:tc>
      </w:tr>
      <w:tr w:rsidR="00A55328" w:rsidRPr="00EC2B9F" w14:paraId="5E82009C" w14:textId="77777777" w:rsidTr="00A55328">
        <w:tc>
          <w:tcPr>
            <w:tcW w:w="2252" w:type="dxa"/>
            <w:shd w:val="clear" w:color="auto" w:fill="B7D8A0"/>
          </w:tcPr>
          <w:p w14:paraId="37804440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Make sure you are reading for 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Pr="00EC2B9F">
              <w:rPr>
                <w:rFonts w:ascii="Letter-join Plus 1" w:hAnsi="Letter-join Plus 1"/>
                <w:szCs w:val="28"/>
              </w:rPr>
              <w:t xml:space="preserve">every day at home on </w:t>
            </w:r>
            <w:proofErr w:type="spellStart"/>
            <w:r w:rsidRPr="00EC2B9F">
              <w:rPr>
                <w:rFonts w:ascii="Letter-join Plus 1" w:hAnsi="Letter-join Plus 1"/>
                <w:szCs w:val="28"/>
              </w:rPr>
              <w:t>MyOn</w:t>
            </w:r>
            <w:proofErr w:type="spellEnd"/>
            <w:r w:rsidRPr="00EC2B9F">
              <w:rPr>
                <w:rFonts w:ascii="Letter-join Plus 1" w:hAnsi="Letter-join Plus 1"/>
                <w:szCs w:val="28"/>
              </w:rPr>
              <w:t xml:space="preserve">. </w:t>
            </w:r>
          </w:p>
          <w:p w14:paraId="4EC70DC9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I will be giving shoutouts to those who achieve this! </w:t>
            </w:r>
          </w:p>
        </w:tc>
        <w:tc>
          <w:tcPr>
            <w:tcW w:w="2253" w:type="dxa"/>
            <w:shd w:val="clear" w:color="auto" w:fill="B7D8A0"/>
          </w:tcPr>
          <w:p w14:paraId="4568BD3F" w14:textId="763AE445" w:rsidR="00A55328" w:rsidRDefault="00C237E2" w:rsidP="00A55328">
            <w:pPr>
              <w:jc w:val="center"/>
              <w:rPr>
                <w:rFonts w:ascii="Letter-join Plus 1" w:hAnsi="Letter-join Plus 1"/>
                <w:b/>
                <w:color w:val="FF0000"/>
                <w:sz w:val="36"/>
                <w:szCs w:val="28"/>
              </w:rPr>
            </w:pPr>
            <w:r>
              <w:rPr>
                <w:rFonts w:ascii="Letter-join Plus 1" w:hAnsi="Letter-join Plus 1"/>
                <w:b/>
                <w:color w:val="FF0000"/>
                <w:sz w:val="36"/>
                <w:szCs w:val="28"/>
              </w:rPr>
              <w:t>aghast</w:t>
            </w:r>
          </w:p>
          <w:p w14:paraId="5E3102EF" w14:textId="77777777" w:rsidR="00A55328" w:rsidRPr="00252EFD" w:rsidRDefault="00A55328" w:rsidP="00A55328">
            <w:pPr>
              <w:jc w:val="center"/>
              <w:rPr>
                <w:rFonts w:ascii="Letter-join Plus 1" w:hAnsi="Letter-join Plus 1"/>
                <w:b/>
                <w:color w:val="FF0000"/>
                <w:sz w:val="36"/>
                <w:szCs w:val="28"/>
              </w:rPr>
            </w:pPr>
          </w:p>
          <w:p w14:paraId="194A7DFE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>This is our Word of the Week – find out what it means.  Can you use it in a sentence?</w:t>
            </w:r>
          </w:p>
        </w:tc>
        <w:tc>
          <w:tcPr>
            <w:tcW w:w="2252" w:type="dxa"/>
            <w:shd w:val="clear" w:color="auto" w:fill="B7D8A0"/>
          </w:tcPr>
          <w:p w14:paraId="59D033B7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Can you learn to read and write these</w:t>
            </w:r>
            <w:r>
              <w:rPr>
                <w:rFonts w:ascii="Letter-join Plus 1" w:hAnsi="Letter-join Plus 1"/>
                <w:szCs w:val="28"/>
              </w:rPr>
              <w:t xml:space="preserve"> Year 3/4 words</w:t>
            </w:r>
            <w:r w:rsidRPr="00EC2B9F">
              <w:rPr>
                <w:rFonts w:ascii="Letter-join Plus 1" w:hAnsi="Letter-join Plus 1"/>
                <w:szCs w:val="28"/>
              </w:rPr>
              <w:t xml:space="preserve">: </w:t>
            </w:r>
          </w:p>
          <w:p w14:paraId="235CE766" w14:textId="27E875AA" w:rsidR="00A55328" w:rsidRPr="00252EFD" w:rsidRDefault="00C237E2" w:rsidP="00A55328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  <w:t>favourite</w:t>
            </w:r>
          </w:p>
          <w:p w14:paraId="3E25E775" w14:textId="7081BC9A" w:rsidR="00A55328" w:rsidRPr="00252EFD" w:rsidRDefault="00397D25" w:rsidP="00A55328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  <w:t>heard</w:t>
            </w:r>
            <w:bookmarkStart w:id="0" w:name="_GoBack"/>
            <w:bookmarkEnd w:id="0"/>
          </w:p>
          <w:p w14:paraId="4F2D3E35" w14:textId="1C6A6016" w:rsidR="00A55328" w:rsidRPr="00252EFD" w:rsidRDefault="00C237E2" w:rsidP="00A55328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  <w:t>natural</w:t>
            </w:r>
          </w:p>
          <w:p w14:paraId="15B854C4" w14:textId="5C3EDB8B" w:rsidR="00A55328" w:rsidRPr="00252EFD" w:rsidRDefault="00C237E2" w:rsidP="00A55328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  <w:t>increase</w:t>
            </w:r>
          </w:p>
          <w:p w14:paraId="5B98B10D" w14:textId="12D1BB14" w:rsidR="00A55328" w:rsidRPr="00252EFD" w:rsidRDefault="00C237E2" w:rsidP="00A55328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  <w:t>though</w:t>
            </w:r>
          </w:p>
          <w:p w14:paraId="0BCD355D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b/>
                <w:bCs/>
                <w:color w:val="FF0000"/>
                <w:szCs w:val="32"/>
              </w:rPr>
            </w:pPr>
          </w:p>
          <w:p w14:paraId="5A84EB01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53" w:type="dxa"/>
            <w:shd w:val="clear" w:color="auto" w:fill="B4C6E7" w:themeFill="accent1" w:themeFillTint="66"/>
          </w:tcPr>
          <w:p w14:paraId="38386460" w14:textId="77777777" w:rsidR="00A55328" w:rsidRPr="00C42763" w:rsidRDefault="00A55328" w:rsidP="00A55328">
            <w:pPr>
              <w:rPr>
                <w:rFonts w:ascii="Letter-join Plus 1" w:hAnsi="Letter-join Plus 1"/>
                <w:b/>
                <w:szCs w:val="28"/>
                <w:u w:val="single"/>
              </w:rPr>
            </w:pPr>
            <w:r w:rsidRPr="00C42763">
              <w:rPr>
                <w:rFonts w:ascii="Letter-join Plus 1" w:hAnsi="Letter-join Plus 1"/>
                <w:b/>
                <w:szCs w:val="28"/>
                <w:u w:val="single"/>
              </w:rPr>
              <w:t>Times Tables Rock Star</w:t>
            </w:r>
          </w:p>
          <w:p w14:paraId="666F76A3" w14:textId="77777777" w:rsidR="00A55328" w:rsidRPr="00C42763" w:rsidRDefault="00A55328" w:rsidP="00A55328">
            <w:pPr>
              <w:rPr>
                <w:rFonts w:ascii="Letter-join Plus 1" w:hAnsi="Letter-join Plus 1"/>
                <w:sz w:val="22"/>
                <w:szCs w:val="28"/>
              </w:rPr>
            </w:pPr>
            <w:r w:rsidRPr="00C42763">
              <w:rPr>
                <w:rFonts w:ascii="Letter-join Plus 1" w:hAnsi="Letter-join Plus 1"/>
                <w:sz w:val="22"/>
                <w:szCs w:val="28"/>
              </w:rPr>
              <w:t xml:space="preserve">Please spend </w:t>
            </w:r>
            <w:r w:rsidRPr="00C42763">
              <w:rPr>
                <w:rFonts w:ascii="Letter-join Plus 1" w:hAnsi="Letter-join Plus 1"/>
                <w:b/>
                <w:sz w:val="22"/>
                <w:szCs w:val="28"/>
              </w:rPr>
              <w:t>10mins</w:t>
            </w:r>
            <w:r w:rsidRPr="00C42763">
              <w:rPr>
                <w:rFonts w:ascii="Letter-join Plus 1" w:hAnsi="Letter-join Plus 1"/>
                <w:sz w:val="22"/>
                <w:szCs w:val="28"/>
              </w:rPr>
              <w:t xml:space="preserve"> completing rock sessions on the app/website.</w:t>
            </w:r>
          </w:p>
          <w:p w14:paraId="5D273B28" w14:textId="77777777" w:rsidR="00A55328" w:rsidRPr="00C42763" w:rsidRDefault="00A55328" w:rsidP="00A55328">
            <w:pPr>
              <w:rPr>
                <w:rFonts w:ascii="Letter-join Plus 1" w:hAnsi="Letter-join Plus 1"/>
                <w:sz w:val="22"/>
                <w:szCs w:val="28"/>
              </w:rPr>
            </w:pPr>
            <w:r w:rsidRPr="00C42763">
              <w:rPr>
                <w:rFonts w:ascii="Letter-join Plus 1" w:hAnsi="Letter-join Plus 1"/>
                <w:sz w:val="22"/>
                <w:szCs w:val="28"/>
              </w:rPr>
              <w:t xml:space="preserve">We will be displaying and updating each child’s rock star status in class, on Fridays.   </w:t>
            </w:r>
          </w:p>
          <w:p w14:paraId="4515559B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</w:p>
        </w:tc>
      </w:tr>
      <w:tr w:rsidR="00A55328" w:rsidRPr="00EC2B9F" w14:paraId="094A5EFC" w14:textId="77777777" w:rsidTr="00A55328">
        <w:tc>
          <w:tcPr>
            <w:tcW w:w="9010" w:type="dxa"/>
            <w:gridSpan w:val="4"/>
            <w:shd w:val="clear" w:color="auto" w:fill="FF9393"/>
          </w:tcPr>
          <w:p w14:paraId="3C5E50B1" w14:textId="77777777" w:rsidR="00A55328" w:rsidRDefault="00A55328" w:rsidP="00A55328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Other:  Topic research/project work that you may want to set (after half term)</w:t>
            </w:r>
          </w:p>
        </w:tc>
      </w:tr>
    </w:tbl>
    <w:p w14:paraId="2291161C" w14:textId="1720AF11" w:rsidR="004103D8" w:rsidRPr="00EC2B9F" w:rsidRDefault="004103D8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252EFD"/>
    <w:rsid w:val="00397D25"/>
    <w:rsid w:val="004103D8"/>
    <w:rsid w:val="005B11F8"/>
    <w:rsid w:val="007C2D02"/>
    <w:rsid w:val="00865313"/>
    <w:rsid w:val="00A55328"/>
    <w:rsid w:val="00A87B2D"/>
    <w:rsid w:val="00C237E2"/>
    <w:rsid w:val="00C42763"/>
    <w:rsid w:val="00DD4D3D"/>
    <w:rsid w:val="00EA041D"/>
    <w:rsid w:val="00E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Samantha Kangal</cp:lastModifiedBy>
  <cp:revision>3</cp:revision>
  <dcterms:created xsi:type="dcterms:W3CDTF">2020-10-05T13:24:00Z</dcterms:created>
  <dcterms:modified xsi:type="dcterms:W3CDTF">2020-10-05T15:23:00Z</dcterms:modified>
</cp:coreProperties>
</file>