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1st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2nd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3rd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4th attempt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5th attempt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business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century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different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enough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sz w:val="46"/>
                <w:szCs w:val="46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                                                   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6"/>
                <w:szCs w:val="46"/>
                <w:rtl w:val="0"/>
              </w:rPr>
              <w:t xml:space="preserve">drastic</w:t>
            </w:r>
          </w:p>
        </w:tc>
      </w:tr>
    </w:tbl>
    <w:p w:rsidR="00000000" w:rsidDel="00000000" w:rsidP="00000000" w:rsidRDefault="00000000" w:rsidRPr="00000000" w14:paraId="0000002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Definition</w:t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Sentence 1</w:t>
      </w:r>
    </w:p>
    <w:p w:rsidR="00000000" w:rsidDel="00000000" w:rsidP="00000000" w:rsidRDefault="00000000" w:rsidRPr="00000000" w14:paraId="00000031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Sentence 2</w:t>
      </w:r>
    </w:p>
    <w:p w:rsidR="00000000" w:rsidDel="00000000" w:rsidP="00000000" w:rsidRDefault="00000000" w:rsidRPr="00000000" w14:paraId="00000036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omic Sans MS" w:cs="Comic Sans MS" w:eastAsia="Comic Sans MS" w:hAnsi="Comic Sans MS"/>
          <w:b w:val="1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Sentence 3</w:t>
      </w:r>
    </w:p>
    <w:p w:rsidR="00000000" w:rsidDel="00000000" w:rsidP="00000000" w:rsidRDefault="00000000" w:rsidRPr="00000000" w14:paraId="0000003B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Comic Sans MS" w:cs="Comic Sans MS" w:eastAsia="Comic Sans MS" w:hAnsi="Comic Sans MS"/>
      </w:rPr>
    </w:pPr>
    <w:r w:rsidDel="00000000" w:rsidR="00000000" w:rsidRPr="00000000">
      <w:rPr>
        <w:rFonts w:ascii="Comic Sans MS" w:cs="Comic Sans MS" w:eastAsia="Comic Sans MS" w:hAnsi="Comic Sans MS"/>
        <w:rtl w:val="0"/>
      </w:rPr>
      <w:t xml:space="preserve">Year 4                                         Spellings and Word of the Week                Wb 16.11.20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